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00" w:rsidRPr="00AF5400" w:rsidRDefault="00AF5400" w:rsidP="00AF5400">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AF5400">
        <w:rPr>
          <w:rFonts w:ascii="Times New Roman" w:eastAsia="Times New Roman" w:hAnsi="Times New Roman" w:cs="Times New Roman"/>
          <w:b/>
          <w:bCs/>
          <w:kern w:val="36"/>
          <w:sz w:val="48"/>
          <w:szCs w:val="48"/>
          <w:lang w:eastAsia="tr-TR"/>
        </w:rPr>
        <w:t>Sözen, b</w:t>
      </w:r>
      <w:bookmarkStart w:id="0" w:name="_GoBack"/>
      <w:r w:rsidRPr="00AF5400">
        <w:rPr>
          <w:rFonts w:ascii="Times New Roman" w:eastAsia="Times New Roman" w:hAnsi="Times New Roman" w:cs="Times New Roman"/>
          <w:b/>
          <w:bCs/>
          <w:kern w:val="36"/>
          <w:sz w:val="48"/>
          <w:szCs w:val="48"/>
          <w:lang w:eastAsia="tr-TR"/>
        </w:rPr>
        <w:t>u</w:t>
      </w:r>
      <w:bookmarkEnd w:id="0"/>
      <w:r w:rsidRPr="00AF5400">
        <w:rPr>
          <w:rFonts w:ascii="Times New Roman" w:eastAsia="Times New Roman" w:hAnsi="Times New Roman" w:cs="Times New Roman"/>
          <w:b/>
          <w:bCs/>
          <w:kern w:val="36"/>
          <w:sz w:val="48"/>
          <w:szCs w:val="48"/>
          <w:lang w:eastAsia="tr-TR"/>
        </w:rPr>
        <w:t>gün referandumdan evet çıkması halinde ortak devleti çalıştırma konusunda sıkıntılar çıkabileceğini vurgulayarak uyardı</w:t>
      </w:r>
    </w:p>
    <w:p w:rsidR="00AF5400" w:rsidRPr="00AF5400" w:rsidRDefault="00AF5400" w:rsidP="00AF5400">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5400">
        <w:rPr>
          <w:rFonts w:ascii="Times New Roman" w:eastAsia="Times New Roman" w:hAnsi="Times New Roman" w:cs="Times New Roman"/>
          <w:b/>
          <w:bCs/>
          <w:sz w:val="36"/>
          <w:szCs w:val="36"/>
          <w:lang w:eastAsia="tr-TR"/>
        </w:rPr>
        <w:t>“İşbirliğini test edelim”</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t>25 Ocak 2016 Pazartesi 12:56</w:t>
      </w:r>
    </w:p>
    <w:p w:rsidR="00DC0D4D" w:rsidRDefault="00DC0D4D">
      <w:pPr>
        <w:rPr>
          <w:lang w:val="en-US"/>
        </w:rPr>
      </w:pPr>
    </w:p>
    <w:p w:rsidR="00AF5400" w:rsidRPr="00AF5400" w:rsidRDefault="00AF5400">
      <w:proofErr w:type="spellStart"/>
      <w:r>
        <w:rPr>
          <w:lang w:val="en-US"/>
        </w:rPr>
        <w:t>Haberal</w:t>
      </w:r>
      <w:proofErr w:type="spellEnd"/>
      <w:r>
        <w:rPr>
          <w:lang w:val="en-US"/>
        </w:rPr>
        <w:t xml:space="preserve"> K</w:t>
      </w:r>
      <w:r>
        <w:t>ıbrıslı Gazetesi</w:t>
      </w:r>
    </w:p>
    <w:p w:rsidR="00AF5400" w:rsidRDefault="00AF5400">
      <w:pPr>
        <w:rPr>
          <w:lang w:val="en-US"/>
        </w:rPr>
      </w:pP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b/>
          <w:bCs/>
          <w:sz w:val="24"/>
          <w:szCs w:val="24"/>
          <w:lang w:eastAsia="tr-TR"/>
        </w:rPr>
        <w:t>“Bugün referandum olsa ve iki taraf da ‘evet’ dese, ortak devleti çalıştırma konusunda sıkıntılar çıkabilir”</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b/>
          <w:bCs/>
          <w:sz w:val="24"/>
          <w:szCs w:val="24"/>
          <w:lang w:eastAsia="tr-TR"/>
        </w:rPr>
        <w:t>“Geçişlerde iki tane kontrol noktası yerine bunu tek yapıp, hem Türk, hem de Rum polisi oturtsunlar”</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t>Prof Dr. Ahmet Sözen, Davos’un dünyanın en önemli toplantılarından olan Dünya Ekonomik Formuna ev sahipliği yaptığına dikkat çekerek, KKTC Cumhurbaşkanı Mustafa Akıncı’nın bu zirveye davet edilmesinin önemini vurguladı. Geçmişte Rum kesiminin, Kıbrıslı Türklerin böyle toplantılara davet edilmesini engelleme girişimlerinde bulunduklarını anımsatan Ahmet Sözen, Cumhurbaşkanı Akıncı’nın Davos’a gitmesinin, lobi faaliyetleri açısından büyük önem taşıdığını söyledi. </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t>Çözüm konusunda büyük çaplı ilerleme kaydedildiğini ancak süreçte eksik bir nokta olduğunu belirten Sözen, İki toplumun, güç paylaşımına dayalı ortak federal devlete hazırlanma konusunda ciddi eksiklikleri bar. İki toplumun 50 yıldır işbirliği tecrübesi çok az. İşbirliğine dayalı federal yapıda ortaklaşa çalışılacağı göz önünde bulundurulmalı. Bugün referandum olsa ve iki taraf da ‘evet’ dese, ortak devleti çalıştırma konusunda sıkıntılar çıkabilir. İki liderin görüşmelere güven yaratıcı önlemlerle başlaması, müzik dinlemeleri, kahve içmeleri insani ve güzel olmasına karşın yeterli olduğunu söylenemez. İki toplum insanının ortak projelere ihtiyacı var” dedi.</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b/>
          <w:bCs/>
          <w:sz w:val="24"/>
          <w:szCs w:val="24"/>
          <w:lang w:eastAsia="tr-TR"/>
        </w:rPr>
        <w:t>“İlk kez davet edildik”</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br/>
        <w:t>Prof Dr. Ahmet Sözen, Davos zirvesinin, müzakereler açısından son derece önemli bir açılım olduğunu kaydetti. “Davos'ta gerçekleştiren Dünya Ekonomik Forumu çok önemli bir kuruluş. 45 yıllık bu kuruluşa üye olan bin firma var ve bu firmaların 5 milyar üstü ciroları var. Kıbrıs için gelecekte potansiyel yatırımcı olabilecek firmalar. Ayrıca bu foruma devlet adamları da katılıyor. Başbakanlar, bakanlar…” diyen Sözen, ilk kez KKTC’ye davet geldiğini ifade etti. </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br/>
      </w:r>
      <w:r w:rsidRPr="00AF5400">
        <w:rPr>
          <w:rFonts w:ascii="Times New Roman" w:eastAsia="Times New Roman" w:hAnsi="Times New Roman" w:cs="Times New Roman"/>
          <w:b/>
          <w:bCs/>
          <w:sz w:val="24"/>
          <w:szCs w:val="24"/>
          <w:lang w:eastAsia="tr-TR"/>
        </w:rPr>
        <w:t>“Lobi faaliyetlerimiz açısından önemli”</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lastRenderedPageBreak/>
        <w:br/>
        <w:t>Kıbrıs Türk tarafının aldığı bu davetin lobi faaliyetleri açısından önemli olduğuna dikkat çeken Sözen, “Kıbrıslı Rumlar eskiden, Kıbrıslı Türkleri davet ettirmemek için ellerinden geleni yapardı” dedi. İlk kez KKTC Cumhurbaşkanı Mustafa Akıncı ile Rum Yönetimi Başkanı Nikos Anastasiadis’in aynı panelde konuşma yaptığını ifade eden Sözen, şunları söyledi: “İki lider ilk kez aynı panele katılıp, Kıbrıs’ın birleşmesi konusunda konuşma yaptı. Birleşmiş Milletler (BM) Genel Sekreteri ilk kez iki liderle aynı anda görüştü. Ayrı ayrı birkaç kez görüşmüşlerdi ancak ilk kez birlikte görüştüler.” </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br/>
      </w:r>
      <w:r w:rsidRPr="00AF5400">
        <w:rPr>
          <w:rFonts w:ascii="Times New Roman" w:eastAsia="Times New Roman" w:hAnsi="Times New Roman" w:cs="Times New Roman"/>
          <w:b/>
          <w:bCs/>
          <w:sz w:val="24"/>
          <w:szCs w:val="24"/>
          <w:lang w:eastAsia="tr-TR"/>
        </w:rPr>
        <w:t>“Takvim ortaya konmuş olabilir…”</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br/>
        <w:t>Ahmet Sözen, görüşmede takvimin ortaya konmuş olabileceğini belirtti. “Görüşmede büyük ihtimalle 8 aydır devam eden müzakerelerin muhasebesi yapılmıştır.  Çözüme kadar hangi adımların atılması gerektiği konuşulmuştur. Ve daha fa önemlisi ortaya takvim konmuştur” diyen Sözen, Rum tarafının geçmişte takvime pek sıcak bakmadığını ancak iki tarafın da takvimi destekleyici unsurları olabileceğini söyledi. Kıbrıs sorununun yavaş da olsa ilerleme kaydettiğine vurgu yapan Sözen, “bir yıl içinde kapsamlı çözüm hayal değil” dedi.  </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b/>
          <w:bCs/>
          <w:sz w:val="24"/>
          <w:szCs w:val="24"/>
          <w:lang w:eastAsia="tr-TR"/>
        </w:rPr>
        <w:t>“Federal devlete hazırlık noktasında ciddi eksiklikler var”</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br/>
        <w:t>Çözüm konusunda büyük çaplı ilerleme kaydedildiğini yineleyen Prof. Sözen, bu süreçte eksik gördüğü noktaları da şu sözlerle aktardı: “Bu süreçte eksik bir nokta var. İki tplumun, güç paylaşımı9na dayalı ortak federal devlete hazırlanma konusunda ciddi eksiklikleri bar. İki toplumun 50 yıldır işbirliği tecrübesi çok az. İşbirliğine dayalı federal yapıda ortaklaşa çalışılacağı göz önünde bulundurulmalı. Bugün referandum olsa ve iki taraf da ‘evet’ dese, ortak devleti çalıştırma konusunda sıkıntılar çıkabilir. Bu çalışmalar yapılmadan kurulduğunda, devletin çalıştırılmasında sıkıntılar yaşanması muhtemeldir. Dolayısıyla iki toplum arasındaki işbirliğini artıracak projelere imza atılmalı diye düşünüyorum. Ufak tefek çalışmalar var ama bunlar yeterli değil. İki liderin görüşmelere güven yaratıcı önlemlerle başlaması, müzik dinlemeleri, kahve içmeleri insani ve güzel olmasına karşın yeterli olduğunu söylenemez. İki toplum insanının ortak projelere ihtiyacı var.”</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br/>
      </w:r>
      <w:r w:rsidRPr="00AF5400">
        <w:rPr>
          <w:rFonts w:ascii="Times New Roman" w:eastAsia="Times New Roman" w:hAnsi="Times New Roman" w:cs="Times New Roman"/>
          <w:b/>
          <w:bCs/>
          <w:sz w:val="24"/>
          <w:szCs w:val="24"/>
          <w:lang w:eastAsia="tr-TR"/>
        </w:rPr>
        <w:t>“Geçişte Türk ve Rum polisin yer alacağı tek kulübe…”</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br/>
        <w:t>Sözen, bu projelerin neler olabileceği sorusuna şu yanıtı verdi: “Birçok şey yapılabilir. Biraz radikal olacak ama aklıma geldi; Örneğin DAÜ İnşaat Mühendisliği hocalarıyla Üniversity of Cyprus’un hocaları Kapalı Maraş’a girsinler, dayanıklılık testi yapsınlar. Binaların yıkılması mı lazım, güçlendirilmesi mi lazım, bunları tespit etsinler… Bunu yapalım insanlar görsün… Daha radikal gelebilir ama geçişlerde iki tane kontrol noktası var. Bunu niye tek yapmıyoruz? Aynı noktaya hem Türk, hem de Rum polisi oturtsunlar. Bunları niye bugünden tecrübe etmiyoruz? </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br/>
      </w:r>
      <w:r w:rsidRPr="00AF5400">
        <w:rPr>
          <w:rFonts w:ascii="Times New Roman" w:eastAsia="Times New Roman" w:hAnsi="Times New Roman" w:cs="Times New Roman"/>
          <w:b/>
          <w:bCs/>
          <w:sz w:val="24"/>
          <w:szCs w:val="24"/>
          <w:lang w:eastAsia="tr-TR"/>
        </w:rPr>
        <w:t>“Gökyüzü limitsizdir…”</w:t>
      </w:r>
    </w:p>
    <w:p w:rsidR="00AF5400" w:rsidRPr="00AF5400" w:rsidRDefault="00AF5400" w:rsidP="00AF5400">
      <w:pPr>
        <w:spacing w:after="0" w:line="240" w:lineRule="auto"/>
        <w:rPr>
          <w:rFonts w:ascii="Times New Roman" w:eastAsia="Times New Roman" w:hAnsi="Times New Roman" w:cs="Times New Roman"/>
          <w:sz w:val="24"/>
          <w:szCs w:val="24"/>
          <w:lang w:eastAsia="tr-TR"/>
        </w:rPr>
      </w:pPr>
      <w:r w:rsidRPr="00AF5400">
        <w:rPr>
          <w:rFonts w:ascii="Times New Roman" w:eastAsia="Times New Roman" w:hAnsi="Times New Roman" w:cs="Times New Roman"/>
          <w:sz w:val="24"/>
          <w:szCs w:val="24"/>
          <w:lang w:eastAsia="tr-TR"/>
        </w:rPr>
        <w:br/>
        <w:t xml:space="preserve">İngilizcede ‘gökyüzü limitsizdir’ diye bir söz vardır. Yapılacak çok şey var…Türk tarafında Rumcanın, </w:t>
      </w:r>
      <w:r w:rsidRPr="00AF5400">
        <w:rPr>
          <w:rFonts w:ascii="Times New Roman" w:eastAsia="Times New Roman" w:hAnsi="Times New Roman" w:cs="Times New Roman"/>
          <w:sz w:val="24"/>
          <w:szCs w:val="24"/>
          <w:lang w:eastAsia="tr-TR"/>
        </w:rPr>
        <w:br/>
        <w:t>Rum kesiminde Türkçenin  ikinci dil olarak okutulması gibi bir çok şey söyleyebiliriz…Federal yapıyı kurmadan bunların yapılması gerekmektedir.” </w:t>
      </w:r>
    </w:p>
    <w:p w:rsidR="00AF5400" w:rsidRPr="00AF5400" w:rsidRDefault="00AF5400">
      <w:pPr>
        <w:rPr>
          <w:lang w:val="en-US"/>
        </w:rPr>
      </w:pPr>
    </w:p>
    <w:sectPr w:rsidR="00AF5400" w:rsidRPr="00AF5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00"/>
    <w:rsid w:val="00AF5400"/>
    <w:rsid w:val="00DC0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5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AF540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5400"/>
    <w:rPr>
      <w:b/>
      <w:bCs/>
    </w:rPr>
  </w:style>
  <w:style w:type="character" w:customStyle="1" w:styleId="Heading1Char">
    <w:name w:val="Heading 1 Char"/>
    <w:basedOn w:val="DefaultParagraphFont"/>
    <w:link w:val="Heading1"/>
    <w:uiPriority w:val="9"/>
    <w:rsid w:val="00AF5400"/>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AF5400"/>
    <w:rPr>
      <w:rFonts w:ascii="Times New Roman" w:eastAsia="Times New Roman" w:hAnsi="Times New Roman" w:cs="Times New Roman"/>
      <w:b/>
      <w:bCs/>
      <w:sz w:val="36"/>
      <w:szCs w:val="3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5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AF540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5400"/>
    <w:rPr>
      <w:b/>
      <w:bCs/>
    </w:rPr>
  </w:style>
  <w:style w:type="character" w:customStyle="1" w:styleId="Heading1Char">
    <w:name w:val="Heading 1 Char"/>
    <w:basedOn w:val="DefaultParagraphFont"/>
    <w:link w:val="Heading1"/>
    <w:uiPriority w:val="9"/>
    <w:rsid w:val="00AF5400"/>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AF5400"/>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73701">
      <w:bodyDiv w:val="1"/>
      <w:marLeft w:val="0"/>
      <w:marRight w:val="0"/>
      <w:marTop w:val="0"/>
      <w:marBottom w:val="0"/>
      <w:divBdr>
        <w:top w:val="none" w:sz="0" w:space="0" w:color="auto"/>
        <w:left w:val="none" w:sz="0" w:space="0" w:color="auto"/>
        <w:bottom w:val="none" w:sz="0" w:space="0" w:color="auto"/>
        <w:right w:val="none" w:sz="0" w:space="0" w:color="auto"/>
      </w:divBdr>
      <w:divsChild>
        <w:div w:id="272058805">
          <w:marLeft w:val="0"/>
          <w:marRight w:val="0"/>
          <w:marTop w:val="0"/>
          <w:marBottom w:val="0"/>
          <w:divBdr>
            <w:top w:val="none" w:sz="0" w:space="0" w:color="auto"/>
            <w:left w:val="none" w:sz="0" w:space="0" w:color="auto"/>
            <w:bottom w:val="none" w:sz="0" w:space="0" w:color="auto"/>
            <w:right w:val="none" w:sz="0" w:space="0" w:color="auto"/>
          </w:divBdr>
          <w:divsChild>
            <w:div w:id="1047219596">
              <w:marLeft w:val="0"/>
              <w:marRight w:val="0"/>
              <w:marTop w:val="0"/>
              <w:marBottom w:val="0"/>
              <w:divBdr>
                <w:top w:val="none" w:sz="0" w:space="0" w:color="auto"/>
                <w:left w:val="none" w:sz="0" w:space="0" w:color="auto"/>
                <w:bottom w:val="none" w:sz="0" w:space="0" w:color="auto"/>
                <w:right w:val="none" w:sz="0" w:space="0" w:color="auto"/>
              </w:divBdr>
              <w:divsChild>
                <w:div w:id="2080706639">
                  <w:marLeft w:val="0"/>
                  <w:marRight w:val="0"/>
                  <w:marTop w:val="0"/>
                  <w:marBottom w:val="0"/>
                  <w:divBdr>
                    <w:top w:val="none" w:sz="0" w:space="0" w:color="auto"/>
                    <w:left w:val="none" w:sz="0" w:space="0" w:color="auto"/>
                    <w:bottom w:val="none" w:sz="0" w:space="0" w:color="auto"/>
                    <w:right w:val="none" w:sz="0" w:space="0" w:color="auto"/>
                  </w:divBdr>
                  <w:divsChild>
                    <w:div w:id="1388919445">
                      <w:marLeft w:val="0"/>
                      <w:marRight w:val="0"/>
                      <w:marTop w:val="0"/>
                      <w:marBottom w:val="0"/>
                      <w:divBdr>
                        <w:top w:val="none" w:sz="0" w:space="0" w:color="auto"/>
                        <w:left w:val="none" w:sz="0" w:space="0" w:color="auto"/>
                        <w:bottom w:val="none" w:sz="0" w:space="0" w:color="auto"/>
                        <w:right w:val="none" w:sz="0" w:space="0" w:color="auto"/>
                      </w:divBdr>
                      <w:divsChild>
                        <w:div w:id="2315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387670">
      <w:bodyDiv w:val="1"/>
      <w:marLeft w:val="0"/>
      <w:marRight w:val="0"/>
      <w:marTop w:val="0"/>
      <w:marBottom w:val="0"/>
      <w:divBdr>
        <w:top w:val="none" w:sz="0" w:space="0" w:color="auto"/>
        <w:left w:val="none" w:sz="0" w:space="0" w:color="auto"/>
        <w:bottom w:val="none" w:sz="0" w:space="0" w:color="auto"/>
        <w:right w:val="none" w:sz="0" w:space="0" w:color="auto"/>
      </w:divBdr>
      <w:divsChild>
        <w:div w:id="1942880335">
          <w:marLeft w:val="0"/>
          <w:marRight w:val="0"/>
          <w:marTop w:val="0"/>
          <w:marBottom w:val="0"/>
          <w:divBdr>
            <w:top w:val="none" w:sz="0" w:space="0" w:color="auto"/>
            <w:left w:val="none" w:sz="0" w:space="0" w:color="auto"/>
            <w:bottom w:val="none" w:sz="0" w:space="0" w:color="auto"/>
            <w:right w:val="none" w:sz="0" w:space="0" w:color="auto"/>
          </w:divBdr>
          <w:divsChild>
            <w:div w:id="1025711159">
              <w:marLeft w:val="0"/>
              <w:marRight w:val="0"/>
              <w:marTop w:val="0"/>
              <w:marBottom w:val="0"/>
              <w:divBdr>
                <w:top w:val="none" w:sz="0" w:space="0" w:color="auto"/>
                <w:left w:val="none" w:sz="0" w:space="0" w:color="auto"/>
                <w:bottom w:val="none" w:sz="0" w:space="0" w:color="auto"/>
                <w:right w:val="none" w:sz="0" w:space="0" w:color="auto"/>
              </w:divBdr>
              <w:divsChild>
                <w:div w:id="600139758">
                  <w:marLeft w:val="0"/>
                  <w:marRight w:val="0"/>
                  <w:marTop w:val="0"/>
                  <w:marBottom w:val="0"/>
                  <w:divBdr>
                    <w:top w:val="none" w:sz="0" w:space="0" w:color="auto"/>
                    <w:left w:val="none" w:sz="0" w:space="0" w:color="auto"/>
                    <w:bottom w:val="none" w:sz="0" w:space="0" w:color="auto"/>
                    <w:right w:val="none" w:sz="0" w:space="0" w:color="auto"/>
                  </w:divBdr>
                  <w:divsChild>
                    <w:div w:id="1931624443">
                      <w:marLeft w:val="0"/>
                      <w:marRight w:val="0"/>
                      <w:marTop w:val="0"/>
                      <w:marBottom w:val="0"/>
                      <w:divBdr>
                        <w:top w:val="none" w:sz="0" w:space="0" w:color="auto"/>
                        <w:left w:val="none" w:sz="0" w:space="0" w:color="auto"/>
                        <w:bottom w:val="none" w:sz="0" w:space="0" w:color="auto"/>
                        <w:right w:val="none" w:sz="0" w:space="0" w:color="auto"/>
                      </w:divBdr>
                      <w:divsChild>
                        <w:div w:id="870728071">
                          <w:marLeft w:val="0"/>
                          <w:marRight w:val="0"/>
                          <w:marTop w:val="0"/>
                          <w:marBottom w:val="0"/>
                          <w:divBdr>
                            <w:top w:val="none" w:sz="0" w:space="0" w:color="auto"/>
                            <w:left w:val="none" w:sz="0" w:space="0" w:color="auto"/>
                            <w:bottom w:val="none" w:sz="0" w:space="0" w:color="auto"/>
                            <w:right w:val="none" w:sz="0" w:space="0" w:color="auto"/>
                          </w:divBdr>
                          <w:divsChild>
                            <w:div w:id="900941175">
                              <w:marLeft w:val="0"/>
                              <w:marRight w:val="0"/>
                              <w:marTop w:val="0"/>
                              <w:marBottom w:val="0"/>
                              <w:divBdr>
                                <w:top w:val="none" w:sz="0" w:space="0" w:color="auto"/>
                                <w:left w:val="none" w:sz="0" w:space="0" w:color="auto"/>
                                <w:bottom w:val="none" w:sz="0" w:space="0" w:color="auto"/>
                                <w:right w:val="none" w:sz="0" w:space="0" w:color="auto"/>
                              </w:divBdr>
                            </w:div>
                            <w:div w:id="197819060">
                              <w:marLeft w:val="0"/>
                              <w:marRight w:val="0"/>
                              <w:marTop w:val="0"/>
                              <w:marBottom w:val="0"/>
                              <w:divBdr>
                                <w:top w:val="none" w:sz="0" w:space="0" w:color="auto"/>
                                <w:left w:val="none" w:sz="0" w:space="0" w:color="auto"/>
                                <w:bottom w:val="none" w:sz="0" w:space="0" w:color="auto"/>
                                <w:right w:val="none" w:sz="0" w:space="0" w:color="auto"/>
                              </w:divBdr>
                            </w:div>
                            <w:div w:id="1933246718">
                              <w:marLeft w:val="0"/>
                              <w:marRight w:val="0"/>
                              <w:marTop w:val="0"/>
                              <w:marBottom w:val="0"/>
                              <w:divBdr>
                                <w:top w:val="none" w:sz="0" w:space="0" w:color="auto"/>
                                <w:left w:val="none" w:sz="0" w:space="0" w:color="auto"/>
                                <w:bottom w:val="none" w:sz="0" w:space="0" w:color="auto"/>
                                <w:right w:val="none" w:sz="0" w:space="0" w:color="auto"/>
                              </w:divBdr>
                            </w:div>
                            <w:div w:id="155388430">
                              <w:marLeft w:val="0"/>
                              <w:marRight w:val="0"/>
                              <w:marTop w:val="0"/>
                              <w:marBottom w:val="0"/>
                              <w:divBdr>
                                <w:top w:val="none" w:sz="0" w:space="0" w:color="auto"/>
                                <w:left w:val="none" w:sz="0" w:space="0" w:color="auto"/>
                                <w:bottom w:val="none" w:sz="0" w:space="0" w:color="auto"/>
                                <w:right w:val="none" w:sz="0" w:space="0" w:color="auto"/>
                              </w:divBdr>
                            </w:div>
                            <w:div w:id="877163739">
                              <w:marLeft w:val="0"/>
                              <w:marRight w:val="0"/>
                              <w:marTop w:val="0"/>
                              <w:marBottom w:val="0"/>
                              <w:divBdr>
                                <w:top w:val="none" w:sz="0" w:space="0" w:color="auto"/>
                                <w:left w:val="none" w:sz="0" w:space="0" w:color="auto"/>
                                <w:bottom w:val="none" w:sz="0" w:space="0" w:color="auto"/>
                                <w:right w:val="none" w:sz="0" w:space="0" w:color="auto"/>
                              </w:divBdr>
                            </w:div>
                            <w:div w:id="383528357">
                              <w:marLeft w:val="0"/>
                              <w:marRight w:val="0"/>
                              <w:marTop w:val="0"/>
                              <w:marBottom w:val="0"/>
                              <w:divBdr>
                                <w:top w:val="none" w:sz="0" w:space="0" w:color="auto"/>
                                <w:left w:val="none" w:sz="0" w:space="0" w:color="auto"/>
                                <w:bottom w:val="none" w:sz="0" w:space="0" w:color="auto"/>
                                <w:right w:val="none" w:sz="0" w:space="0" w:color="auto"/>
                              </w:divBdr>
                            </w:div>
                            <w:div w:id="959992618">
                              <w:marLeft w:val="0"/>
                              <w:marRight w:val="0"/>
                              <w:marTop w:val="0"/>
                              <w:marBottom w:val="0"/>
                              <w:divBdr>
                                <w:top w:val="none" w:sz="0" w:space="0" w:color="auto"/>
                                <w:left w:val="none" w:sz="0" w:space="0" w:color="auto"/>
                                <w:bottom w:val="none" w:sz="0" w:space="0" w:color="auto"/>
                                <w:right w:val="none" w:sz="0" w:space="0" w:color="auto"/>
                              </w:divBdr>
                            </w:div>
                            <w:div w:id="122235021">
                              <w:marLeft w:val="0"/>
                              <w:marRight w:val="0"/>
                              <w:marTop w:val="0"/>
                              <w:marBottom w:val="0"/>
                              <w:divBdr>
                                <w:top w:val="none" w:sz="0" w:space="0" w:color="auto"/>
                                <w:left w:val="none" w:sz="0" w:space="0" w:color="auto"/>
                                <w:bottom w:val="none" w:sz="0" w:space="0" w:color="auto"/>
                                <w:right w:val="none" w:sz="0" w:space="0" w:color="auto"/>
                              </w:divBdr>
                            </w:div>
                            <w:div w:id="1250702411">
                              <w:marLeft w:val="0"/>
                              <w:marRight w:val="0"/>
                              <w:marTop w:val="0"/>
                              <w:marBottom w:val="0"/>
                              <w:divBdr>
                                <w:top w:val="none" w:sz="0" w:space="0" w:color="auto"/>
                                <w:left w:val="none" w:sz="0" w:space="0" w:color="auto"/>
                                <w:bottom w:val="none" w:sz="0" w:space="0" w:color="auto"/>
                                <w:right w:val="none" w:sz="0" w:space="0" w:color="auto"/>
                              </w:divBdr>
                            </w:div>
                            <w:div w:id="736630740">
                              <w:marLeft w:val="0"/>
                              <w:marRight w:val="0"/>
                              <w:marTop w:val="0"/>
                              <w:marBottom w:val="0"/>
                              <w:divBdr>
                                <w:top w:val="none" w:sz="0" w:space="0" w:color="auto"/>
                                <w:left w:val="none" w:sz="0" w:space="0" w:color="auto"/>
                                <w:bottom w:val="none" w:sz="0" w:space="0" w:color="auto"/>
                                <w:right w:val="none" w:sz="0" w:space="0" w:color="auto"/>
                              </w:divBdr>
                            </w:div>
                            <w:div w:id="1066301700">
                              <w:marLeft w:val="0"/>
                              <w:marRight w:val="0"/>
                              <w:marTop w:val="0"/>
                              <w:marBottom w:val="0"/>
                              <w:divBdr>
                                <w:top w:val="none" w:sz="0" w:space="0" w:color="auto"/>
                                <w:left w:val="none" w:sz="0" w:space="0" w:color="auto"/>
                                <w:bottom w:val="none" w:sz="0" w:space="0" w:color="auto"/>
                                <w:right w:val="none" w:sz="0" w:space="0" w:color="auto"/>
                              </w:divBdr>
                            </w:div>
                            <w:div w:id="862127982">
                              <w:marLeft w:val="0"/>
                              <w:marRight w:val="0"/>
                              <w:marTop w:val="0"/>
                              <w:marBottom w:val="0"/>
                              <w:divBdr>
                                <w:top w:val="none" w:sz="0" w:space="0" w:color="auto"/>
                                <w:left w:val="none" w:sz="0" w:space="0" w:color="auto"/>
                                <w:bottom w:val="none" w:sz="0" w:space="0" w:color="auto"/>
                                <w:right w:val="none" w:sz="0" w:space="0" w:color="auto"/>
                              </w:divBdr>
                            </w:div>
                            <w:div w:id="587467217">
                              <w:marLeft w:val="0"/>
                              <w:marRight w:val="0"/>
                              <w:marTop w:val="0"/>
                              <w:marBottom w:val="0"/>
                              <w:divBdr>
                                <w:top w:val="none" w:sz="0" w:space="0" w:color="auto"/>
                                <w:left w:val="none" w:sz="0" w:space="0" w:color="auto"/>
                                <w:bottom w:val="none" w:sz="0" w:space="0" w:color="auto"/>
                                <w:right w:val="none" w:sz="0" w:space="0" w:color="auto"/>
                              </w:divBdr>
                            </w:div>
                            <w:div w:id="383680164">
                              <w:marLeft w:val="0"/>
                              <w:marRight w:val="0"/>
                              <w:marTop w:val="0"/>
                              <w:marBottom w:val="0"/>
                              <w:divBdr>
                                <w:top w:val="none" w:sz="0" w:space="0" w:color="auto"/>
                                <w:left w:val="none" w:sz="0" w:space="0" w:color="auto"/>
                                <w:bottom w:val="none" w:sz="0" w:space="0" w:color="auto"/>
                                <w:right w:val="none" w:sz="0" w:space="0" w:color="auto"/>
                              </w:divBdr>
                            </w:div>
                            <w:div w:id="396972497">
                              <w:marLeft w:val="0"/>
                              <w:marRight w:val="0"/>
                              <w:marTop w:val="0"/>
                              <w:marBottom w:val="0"/>
                              <w:divBdr>
                                <w:top w:val="none" w:sz="0" w:space="0" w:color="auto"/>
                                <w:left w:val="none" w:sz="0" w:space="0" w:color="auto"/>
                                <w:bottom w:val="none" w:sz="0" w:space="0" w:color="auto"/>
                                <w:right w:val="none" w:sz="0" w:space="0" w:color="auto"/>
                              </w:divBdr>
                            </w:div>
                            <w:div w:id="1918317423">
                              <w:marLeft w:val="0"/>
                              <w:marRight w:val="0"/>
                              <w:marTop w:val="0"/>
                              <w:marBottom w:val="0"/>
                              <w:divBdr>
                                <w:top w:val="none" w:sz="0" w:space="0" w:color="auto"/>
                                <w:left w:val="none" w:sz="0" w:space="0" w:color="auto"/>
                                <w:bottom w:val="none" w:sz="0" w:space="0" w:color="auto"/>
                                <w:right w:val="none" w:sz="0" w:space="0" w:color="auto"/>
                              </w:divBdr>
                            </w:div>
                            <w:div w:id="10186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2016-03-14T07:07:00Z</dcterms:created>
  <dcterms:modified xsi:type="dcterms:W3CDTF">2016-03-14T07:09:00Z</dcterms:modified>
</cp:coreProperties>
</file>